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CA" w:rsidRDefault="0055068B" w:rsidP="00860F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066658" w:rsidRPr="007A2A47" w:rsidRDefault="00066658" w:rsidP="00860F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2F1C7B" w:rsidRDefault="00FE2747" w:rsidP="00860F95">
      <w:pPr>
        <w:pStyle w:val="1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1066800" cy="1508760"/>
            <wp:effectExtent l="0" t="0" r="0" b="0"/>
            <wp:docPr id="1" name="Рисунок 1" descr="https://sun9-49.userapi.com/s/v1/ig2/ZlQoWcEP2FogGaEeSLwqYSTT23AwGRB4iNeCLsf_xIF8yorXy0s2r0ZqLhu_qlVfoixG2DZKG32MpCWXGOhfq4h9.jpg?size=280x396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9.userapi.com/s/v1/ig2/ZlQoWcEP2FogGaEeSLwqYSTT23AwGRB4iNeCLsf_xIF8yorXy0s2r0ZqLhu_qlVfoixG2DZKG32MpCWXGOhfq4h9.jpg?size=280x396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361" cy="151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F95" w:rsidRPr="00860F95" w:rsidRDefault="00860F95" w:rsidP="00860F95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A5667" w:rsidRDefault="004A5667" w:rsidP="00066658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 xml:space="preserve">О продлении срока действия </w:t>
      </w:r>
    </w:p>
    <w:p w:rsidR="00E1025F" w:rsidRDefault="004A5667" w:rsidP="00066658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>лицензии по управлению МКД</w:t>
      </w:r>
    </w:p>
    <w:p w:rsidR="00E1025F" w:rsidRPr="00E1025F" w:rsidRDefault="00E1025F" w:rsidP="00066658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28"/>
          <w:szCs w:val="28"/>
        </w:rPr>
      </w:pPr>
      <w:bookmarkStart w:id="0" w:name="_GoBack"/>
      <w:bookmarkEnd w:id="0"/>
    </w:p>
    <w:p w:rsidR="00483221" w:rsidRDefault="00483221" w:rsidP="00483221">
      <w:pPr>
        <w:rPr>
          <w:rFonts w:ascii="RobotoRegular" w:hAnsi="RobotoRegular"/>
          <w:color w:val="212121"/>
          <w:sz w:val="2"/>
          <w:szCs w:val="2"/>
        </w:rPr>
      </w:pPr>
      <w:r>
        <w:rPr>
          <w:rFonts w:ascii="RobotoRegular" w:hAnsi="RobotoRegular"/>
          <w:color w:val="212121"/>
          <w:sz w:val="2"/>
          <w:szCs w:val="2"/>
        </w:rPr>
        <w:t> 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Минстроем России разработан </w:t>
      </w:r>
      <w:hyperlink r:id="rId7" w:tgtFrame="_blank" w:history="1">
        <w:r w:rsidRPr="004A5667">
          <w:rPr>
            <w:rStyle w:val="ab"/>
            <w:b/>
            <w:bCs/>
            <w:color w:val="3862DA"/>
            <w:sz w:val="28"/>
            <w:szCs w:val="28"/>
            <w:u w:val="single"/>
          </w:rPr>
          <w:t>проект постановления Правительства РФ</w:t>
        </w:r>
      </w:hyperlink>
      <w:r w:rsidRPr="004A5667">
        <w:rPr>
          <w:color w:val="333333"/>
          <w:sz w:val="28"/>
          <w:szCs w:val="28"/>
        </w:rPr>
        <w:t> «О внесении изменений в Положение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домами» (далее – Проект), которым предусмотрено внесение новых положений в постановление Правительства РФ от 28.10.2014 № 1110 «О лицензировании предпринимательской деятельности по управлению многоквартирными домами» (далее – Постановление № 1110), регламентирующих требования, предъявляемые к лицам, осуществляющим деятельность по управлению жилищным фондом, при прохождении перелицензирования.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 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Так, Проектом предусмотрено, что при продлении срока действия лицензии к лицензиату предъявляются следующие лицензионные требования: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 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• регистрация лицензиата в качестве юридического лица или ИП на территории РФ;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left="709"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 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• отсутствие тождественности (схожести) до степени смешения фирменного наименования лицензиата с фирменным наименованием лицензиата, право которого на осуществление предпринимательской деятельности по управлению домами возникло ранее;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 </w:t>
      </w:r>
    </w:p>
    <w:p w:rsidR="004A5667" w:rsidRDefault="004A5667" w:rsidP="00FE27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• наличие у должностного лица (единоличного исполнительного органа юридического лица, руководителя юридического лица либо ИП, осуществляющих управление) лицензиата, квалификационного аттестата;</w:t>
      </w:r>
    </w:p>
    <w:p w:rsidR="00FE2747" w:rsidRPr="004A5667" w:rsidRDefault="00FE2747" w:rsidP="00FE274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• отсутствие у должностного лица лицензиата неснятой или непогашенной судимости за преступления в сфере экономики, за преступления средней тяжести, тяжкие и особо тяжкие преступления;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lastRenderedPageBreak/>
        <w:t> 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• отсутствие в реестре информации о должностном лице лицензиата: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осуществляющего функции единоличного исполнительного органа лицензиата, лицензия которого аннулирована;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на которого уставом (иными документами лицензиата) возложена ответственность за соблюдение требований к обеспечению надлежащего содержания общего имуще</w:t>
      </w:r>
      <w:r>
        <w:rPr>
          <w:color w:val="333333"/>
          <w:sz w:val="28"/>
          <w:szCs w:val="28"/>
        </w:rPr>
        <w:t xml:space="preserve">ства в многоквартирном доме и </w:t>
      </w:r>
      <w:proofErr w:type="gramStart"/>
      <w:r>
        <w:rPr>
          <w:color w:val="333333"/>
          <w:sz w:val="28"/>
          <w:szCs w:val="28"/>
        </w:rPr>
        <w:t>в отношении</w:t>
      </w:r>
      <w:proofErr w:type="gramEnd"/>
      <w:r>
        <w:rPr>
          <w:color w:val="333333"/>
          <w:sz w:val="28"/>
          <w:szCs w:val="28"/>
        </w:rPr>
        <w:t xml:space="preserve"> </w:t>
      </w:r>
      <w:r w:rsidRPr="004A5667">
        <w:rPr>
          <w:color w:val="333333"/>
          <w:sz w:val="28"/>
          <w:szCs w:val="28"/>
        </w:rPr>
        <w:t>которого применено административное наказание в виде дисквалификации;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 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•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лицензии, ранее предоставленной лицензиату;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left="709"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 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• соблюдение лицензиатом требований к размещению в ГИС ЖКХ информации об (о):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основных показателях ее финансово-хозяйственной деятельности;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оказываемых услугах и о выполняемых работах по содержанию и ремонту общего имущества в многоквартирном доме;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стоимости таких услуг (работ), порядке и условиях их выполнения;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ценах (тарифах) на предоставляемые коммунальные услуги;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 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• исполнение ответственности перед собственниками помещен</w:t>
      </w:r>
      <w:r>
        <w:rPr>
          <w:color w:val="333333"/>
          <w:sz w:val="28"/>
          <w:szCs w:val="28"/>
        </w:rPr>
        <w:t xml:space="preserve">ий за оказание, предоставление </w:t>
      </w:r>
      <w:r w:rsidRPr="004A5667">
        <w:rPr>
          <w:color w:val="333333"/>
          <w:sz w:val="28"/>
          <w:szCs w:val="28"/>
        </w:rPr>
        <w:t>жилищно-коммунальных услуг, качество которых должно соответствовать установленным законодательством требованиям;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left="709"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 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• исполнение обязанностей по договору управления многоквартирным домом, в том числе в части: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выполнения работ (оказания услуг) по управлению многоквартирным домом;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оказания услуг и выполнения работ по надлежащему содержанию и ремонту общего имущества в таком доме;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предоставления коммунальных услуг или, в случае наличия «прямых» договоров, обеспечения готовности инженерных систем;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осуществления иной деятельности, направленной на достижение целей управления многоквартирным домом;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 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• соблюдение требования в части: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исполнения договора управления многоквартирным домом с даты внесения изменений в реестр лицензий субъекта РФ в связи с заключением договора управления таким домом;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прекращения деятельности по управлению многоквартирным домом при исключении сведений о таком доме из реестра лицензий субъекта РФ (за исключением случаев, предусмотренных ч. 3 ст. 200 ЖК РФ).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 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Кроме того, Проектом предусматривается следующее.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 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rFonts w:ascii="Segoe UI Symbol" w:hAnsi="Segoe UI Symbol" w:cs="Segoe UI Symbol"/>
          <w:color w:val="333333"/>
          <w:sz w:val="28"/>
          <w:szCs w:val="28"/>
        </w:rPr>
        <w:lastRenderedPageBreak/>
        <w:t>➢</w:t>
      </w:r>
      <w:r w:rsidRPr="004A5667">
        <w:rPr>
          <w:color w:val="333333"/>
          <w:sz w:val="28"/>
          <w:szCs w:val="28"/>
        </w:rPr>
        <w:t xml:space="preserve"> К грубым нарушениям лицензионных требований, в том числе относится наличие у лицензиата признанной им или подтвержденной вступившим в законную силу судебным актом задолженности (независимо от факта последующей оплаты указанной задолженности) перед РСО или региональным оператором по обращению с ТКО в размере, равном или превышающем 2 среднемесячные величины обязательств по оплате по договору.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 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rFonts w:ascii="Segoe UI Symbol" w:hAnsi="Segoe UI Symbol" w:cs="Segoe UI Symbol"/>
          <w:color w:val="333333"/>
          <w:sz w:val="28"/>
          <w:szCs w:val="28"/>
        </w:rPr>
        <w:t>➢</w:t>
      </w:r>
      <w:r w:rsidRPr="004A5667">
        <w:rPr>
          <w:color w:val="333333"/>
          <w:sz w:val="28"/>
          <w:szCs w:val="28"/>
        </w:rPr>
        <w:t xml:space="preserve"> Для продления лицензии лицензиат представляет</w:t>
      </w:r>
      <w:r w:rsidRPr="004A5667">
        <w:rPr>
          <w:color w:val="333333"/>
          <w:sz w:val="28"/>
          <w:szCs w:val="28"/>
        </w:rPr>
        <w:br/>
        <w:t>в лицензирующий орган соответствующее заявление в форме электронного документа посредством использования: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(функций)»;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региональных порталов государственных и муниципальных услуг.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 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rFonts w:ascii="Segoe UI Symbol" w:hAnsi="Segoe UI Symbol" w:cs="Segoe UI Symbol"/>
          <w:color w:val="333333"/>
          <w:sz w:val="28"/>
          <w:szCs w:val="28"/>
        </w:rPr>
        <w:t>➢</w:t>
      </w:r>
      <w:r w:rsidRPr="004A5667">
        <w:rPr>
          <w:color w:val="333333"/>
          <w:sz w:val="28"/>
          <w:szCs w:val="28"/>
        </w:rPr>
        <w:t xml:space="preserve"> В заявлении о продлении лицензии указываются, в том числе следующие сведения: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- полное и сокращенное наименование (если имеется), в том числе фирменное наименование, организационно-правовая форма, адрес места нахождения,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ЕГРЮ, номер телефона и адрес электронной почты;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- идентификационный номер налогоплательщика, данные документа о постановке соискателя лицензии на учет в налоговом органе;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- лицензируемый вид деятельности, который соискатель лицензии намерен осуществлять, с указанием выполняемых работ, оказываемых услуг, составляющих лицензируемый вид деятельности;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- информация о регистрации в качестве юридического лица или индивидуального предпринимателя на территории РФ;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- информация об отсутствии у должностного лица лицензиата неснятой или непогашенной судимости за преступления в сфере экономики, преступления средней тяжести, тяжкие и особо тяжкие преступления;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- данные об отсутствии в реестре информации о должностном лице лицензиата: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осуществляющего функции единоличного исполнительного органа лицензиата, лицензия которого аннулирована;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 xml:space="preserve">на которого уставом (иными документами лицензиата) возложена ответственность за соблюдение требований к обеспечению надлежащего содержания общего имущества в многоквартирном доме и </w:t>
      </w:r>
      <w:proofErr w:type="gramStart"/>
      <w:r w:rsidRPr="004A5667">
        <w:rPr>
          <w:color w:val="333333"/>
          <w:sz w:val="28"/>
          <w:szCs w:val="28"/>
        </w:rPr>
        <w:t>в отношении</w:t>
      </w:r>
      <w:proofErr w:type="gramEnd"/>
      <w:r w:rsidRPr="004A5667">
        <w:rPr>
          <w:color w:val="333333"/>
          <w:sz w:val="28"/>
          <w:szCs w:val="28"/>
        </w:rPr>
        <w:t xml:space="preserve"> которого применено административное наказание в виде дисквалификации;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- информация об отсутствии в сводном федеральном реестре лицензий информации об аннулировании лицензии, ранее выданной лицензиату;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 xml:space="preserve">- реквизиты выданного лицензиату (должностному лицу лицензиата) квалификационного аттестата (фамилия, имя и отчество (при наличии) лица, </w:t>
      </w:r>
      <w:r w:rsidRPr="004A5667">
        <w:rPr>
          <w:color w:val="333333"/>
          <w:sz w:val="28"/>
          <w:szCs w:val="28"/>
        </w:rPr>
        <w:lastRenderedPageBreak/>
        <w:t>получившего квалификационный аттестат, номер квалификационного аттестата).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 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rFonts w:ascii="Segoe UI Symbol" w:hAnsi="Segoe UI Symbol" w:cs="Segoe UI Symbol"/>
          <w:color w:val="333333"/>
          <w:sz w:val="28"/>
          <w:szCs w:val="28"/>
        </w:rPr>
        <w:t>➢</w:t>
      </w:r>
      <w:r w:rsidRPr="004A5667">
        <w:rPr>
          <w:color w:val="333333"/>
          <w:sz w:val="28"/>
          <w:szCs w:val="28"/>
        </w:rPr>
        <w:t xml:space="preserve"> Оценка соответствия лицензиата при продлении лицензии лицензионным требованиям проводится в форме документарной оценки.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rFonts w:ascii="Segoe UI Symbol" w:hAnsi="Segoe UI Symbol" w:cs="Segoe UI Symbol"/>
          <w:color w:val="333333"/>
          <w:sz w:val="28"/>
          <w:szCs w:val="28"/>
        </w:rPr>
        <w:t>➢</w:t>
      </w:r>
      <w:r w:rsidRPr="004A5667">
        <w:rPr>
          <w:color w:val="333333"/>
          <w:sz w:val="28"/>
          <w:szCs w:val="28"/>
        </w:rPr>
        <w:t xml:space="preserve"> При проведении оценки соответствия лицензиата при продлении лицензии лицензионным требованиям лицензирующий орган запрашивает необходимые сведения, находящиеся в распоряжении: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органов, предоставляющих государственные, муниципальные услуги;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иных государственных органов, органов местного самоуправления либо подведомственных организаций.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 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rFonts w:ascii="Segoe UI Symbol" w:hAnsi="Segoe UI Symbol" w:cs="Segoe UI Symbol"/>
          <w:color w:val="333333"/>
          <w:sz w:val="28"/>
          <w:szCs w:val="28"/>
        </w:rPr>
        <w:t>➢</w:t>
      </w:r>
      <w:r w:rsidRPr="004A5667">
        <w:rPr>
          <w:color w:val="333333"/>
          <w:sz w:val="28"/>
          <w:szCs w:val="28"/>
        </w:rPr>
        <w:t xml:space="preserve"> Заявление о продлении лицензии подается в лицензирующий орган не ранее 90 календарных дней и не позднее 60 календарных дней до дня истечения срока действия лицензии.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 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rFonts w:ascii="Segoe UI Symbol" w:hAnsi="Segoe UI Symbol" w:cs="Segoe UI Symbol"/>
          <w:color w:val="333333"/>
          <w:sz w:val="28"/>
          <w:szCs w:val="28"/>
        </w:rPr>
        <w:t>➢</w:t>
      </w:r>
      <w:r w:rsidRPr="004A5667">
        <w:rPr>
          <w:color w:val="333333"/>
          <w:sz w:val="28"/>
          <w:szCs w:val="28"/>
        </w:rPr>
        <w:t xml:space="preserve"> Срок рассмотрения заявления о продлении лицензии</w:t>
      </w:r>
      <w:r w:rsidRPr="004A5667">
        <w:rPr>
          <w:color w:val="333333"/>
          <w:sz w:val="28"/>
          <w:szCs w:val="28"/>
        </w:rPr>
        <w:br/>
        <w:t>не может превышать 10 рабочих дней со дня его поступления</w:t>
      </w:r>
      <w:r w:rsidRPr="004A5667">
        <w:rPr>
          <w:color w:val="333333"/>
          <w:sz w:val="28"/>
          <w:szCs w:val="28"/>
        </w:rPr>
        <w:br/>
        <w:t>в лицензирующий орган.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 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rFonts w:ascii="Segoe UI Symbol" w:hAnsi="Segoe UI Symbol" w:cs="Segoe UI Symbol"/>
          <w:color w:val="333333"/>
          <w:sz w:val="28"/>
          <w:szCs w:val="28"/>
        </w:rPr>
        <w:t>➢</w:t>
      </w:r>
      <w:r w:rsidRPr="004A5667">
        <w:rPr>
          <w:color w:val="333333"/>
          <w:sz w:val="28"/>
          <w:szCs w:val="28"/>
        </w:rPr>
        <w:t xml:space="preserve"> В случае принятия лицензирующим органом решения</w:t>
      </w:r>
      <w:r w:rsidRPr="004A5667">
        <w:rPr>
          <w:color w:val="333333"/>
          <w:sz w:val="28"/>
          <w:szCs w:val="28"/>
        </w:rPr>
        <w:br/>
        <w:t>об отказе в продлении срока действия лицензии, лицензиат вправе повторно подать заявление о продлении лицензии в случае устранения ранее выявленных нарушений, если предусмотренный срок подачи заявления не истек.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 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rFonts w:ascii="Segoe UI Symbol" w:hAnsi="Segoe UI Symbol" w:cs="Segoe UI Symbol"/>
          <w:color w:val="333333"/>
          <w:sz w:val="28"/>
          <w:szCs w:val="28"/>
        </w:rPr>
        <w:t>➢</w:t>
      </w:r>
      <w:r w:rsidRPr="004A5667">
        <w:rPr>
          <w:color w:val="333333"/>
          <w:sz w:val="28"/>
          <w:szCs w:val="28"/>
        </w:rPr>
        <w:t xml:space="preserve"> Проведение оценки соответствия лицензиата лицензионным требованиям осуществляется на основании сведений, полученных в рамках межведомственного информационного взаимодействия, а также на основании сведений, имеющихся в лицензирующем органе и размещенных в ГИС ЖКХ.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 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rFonts w:ascii="Segoe UI Symbol" w:hAnsi="Segoe UI Symbol" w:cs="Segoe UI Symbol"/>
          <w:color w:val="333333"/>
          <w:sz w:val="28"/>
          <w:szCs w:val="28"/>
        </w:rPr>
        <w:t>➢</w:t>
      </w:r>
      <w:r w:rsidRPr="004A5667">
        <w:rPr>
          <w:color w:val="333333"/>
          <w:sz w:val="28"/>
          <w:szCs w:val="28"/>
        </w:rPr>
        <w:t xml:space="preserve"> Соответствие лицензиата лицензионному требованию к размещению информации, считается установленным при условии внесения в ГИС ЖКХ 80 и более процентов сведений в соответствии с отчетом ГИС ЖКХ о размещенной лицензиатом информации на дату проведения оценки.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 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rFonts w:ascii="Segoe UI Symbol" w:hAnsi="Segoe UI Symbol" w:cs="Segoe UI Symbol"/>
          <w:color w:val="333333"/>
          <w:sz w:val="28"/>
          <w:szCs w:val="28"/>
        </w:rPr>
        <w:t>➢</w:t>
      </w:r>
      <w:r w:rsidRPr="004A5667">
        <w:rPr>
          <w:color w:val="333333"/>
          <w:sz w:val="28"/>
          <w:szCs w:val="28"/>
        </w:rPr>
        <w:t xml:space="preserve"> По результатам оценки лицензирующим органом принимается решение о продлении срока действия лицензии при условии, что в результате проверки лицензиата установлено: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соблюдение срока подачи заявления о продлении срока действия лицензии;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его соответствие лицензионным требованиям;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 xml:space="preserve">отсутствие в течение предшествующего года до даты окончания срока действия лицензии двух и более вступивших в силу постановлений о назначении административного наказания за совершение грубых нарушений </w:t>
      </w:r>
      <w:r w:rsidRPr="004A5667">
        <w:rPr>
          <w:color w:val="333333"/>
          <w:sz w:val="28"/>
          <w:szCs w:val="28"/>
        </w:rPr>
        <w:lastRenderedPageBreak/>
        <w:t>лицензиатом лицензионных требований, предусмотренных п. 4(1) Постановления № 1110, и (или) двух и более неисполненных предписаний об устранении грубых нарушений лицензионных требований, срок исполнения которых истек.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 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rFonts w:ascii="Segoe UI Symbol" w:hAnsi="Segoe UI Symbol" w:cs="Segoe UI Symbol"/>
          <w:color w:val="333333"/>
          <w:sz w:val="28"/>
          <w:szCs w:val="28"/>
        </w:rPr>
        <w:t>➢</w:t>
      </w:r>
      <w:r w:rsidRPr="004A5667">
        <w:rPr>
          <w:color w:val="333333"/>
          <w:sz w:val="28"/>
          <w:szCs w:val="28"/>
        </w:rPr>
        <w:t xml:space="preserve"> В день принятия решения о продлении срока действия лицензии лицензирующим органом вносится запись в реестр лицензий о продлении срока действия лицензии.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left="709"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 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rFonts w:ascii="Segoe UI Symbol" w:hAnsi="Segoe UI Symbol" w:cs="Segoe UI Symbol"/>
          <w:color w:val="333333"/>
          <w:sz w:val="28"/>
          <w:szCs w:val="28"/>
        </w:rPr>
        <w:t>➢</w:t>
      </w:r>
      <w:r w:rsidRPr="004A5667">
        <w:rPr>
          <w:color w:val="333333"/>
          <w:sz w:val="28"/>
          <w:szCs w:val="28"/>
        </w:rPr>
        <w:t xml:space="preserve"> Срок действия лицензии исчисляется со следующего календарного дня после даты окончания предыдущего срока действия лицензии.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 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rFonts w:ascii="Segoe UI Symbol" w:hAnsi="Segoe UI Symbol" w:cs="Segoe UI Symbol"/>
          <w:color w:val="333333"/>
          <w:sz w:val="28"/>
          <w:szCs w:val="28"/>
        </w:rPr>
        <w:t>➢</w:t>
      </w:r>
      <w:r w:rsidRPr="004A5667">
        <w:rPr>
          <w:color w:val="333333"/>
          <w:sz w:val="28"/>
          <w:szCs w:val="28"/>
        </w:rPr>
        <w:t xml:space="preserve"> В течение трех рабочих дней со дня принятия решения об отказе в продлении срока действия лицензии лицензирующий орган направляет лицензиату уведомление об отказе в продлении лицензии.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 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rFonts w:ascii="Segoe UI Symbol" w:hAnsi="Segoe UI Symbol" w:cs="Segoe UI Symbol"/>
          <w:color w:val="333333"/>
          <w:sz w:val="28"/>
          <w:szCs w:val="28"/>
        </w:rPr>
        <w:t>➢</w:t>
      </w:r>
      <w:r w:rsidRPr="004A5667">
        <w:rPr>
          <w:color w:val="333333"/>
          <w:sz w:val="28"/>
          <w:szCs w:val="28"/>
        </w:rPr>
        <w:t xml:space="preserve"> По истечении срока действия лицензии лицензирующим органом</w:t>
      </w:r>
      <w:r w:rsidRPr="004A5667">
        <w:rPr>
          <w:color w:val="333333"/>
          <w:sz w:val="28"/>
          <w:szCs w:val="28"/>
        </w:rPr>
        <w:br/>
        <w:t>на следующий календарный день после даты истечения такого срока вносится запись в реестр лицензий о прекращении действия лицензии.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 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rFonts w:ascii="Segoe UI Symbol" w:hAnsi="Segoe UI Symbol" w:cs="Segoe UI Symbol"/>
          <w:color w:val="333333"/>
          <w:sz w:val="28"/>
          <w:szCs w:val="28"/>
        </w:rPr>
        <w:t>➢</w:t>
      </w:r>
      <w:r w:rsidRPr="004A5667">
        <w:rPr>
          <w:color w:val="333333"/>
          <w:sz w:val="28"/>
          <w:szCs w:val="28"/>
        </w:rPr>
        <w:t xml:space="preserve"> Лицензирующий орган в течение трех рабочих дней со дня принятия решения о продлении срока действия лицензии либо об отказе в продлении срока действия лицензии, сообщает об этом в орган местного самоуправления, на территории которого осуществляет деятельность лицензиат.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 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rFonts w:ascii="Segoe UI Symbol" w:hAnsi="Segoe UI Symbol" w:cs="Segoe UI Symbol"/>
          <w:color w:val="333333"/>
          <w:sz w:val="28"/>
          <w:szCs w:val="28"/>
        </w:rPr>
        <w:t>➢</w:t>
      </w:r>
      <w:r w:rsidRPr="004A5667">
        <w:rPr>
          <w:color w:val="333333"/>
          <w:sz w:val="28"/>
          <w:szCs w:val="28"/>
        </w:rPr>
        <w:t xml:space="preserve"> В случае принятия решения об отказе в продлении срока действия лицензии лицензирующий орган также направляет в орган местного самоуправления уведомление о прекращении управления многоквартирными домами лицензиатом, содержащее сведения о: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лицензиате;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дате окончания срока действия лицензии;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перечне управляемых многоквартирных домов.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color w:val="333333"/>
          <w:sz w:val="28"/>
          <w:szCs w:val="28"/>
        </w:rPr>
        <w:t> </w:t>
      </w:r>
    </w:p>
    <w:p w:rsidR="004A5667" w:rsidRPr="004A5667" w:rsidRDefault="004A5667" w:rsidP="004A566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4A5667">
        <w:rPr>
          <w:rStyle w:val="ab"/>
          <w:b/>
          <w:bCs/>
          <w:color w:val="333333"/>
          <w:sz w:val="28"/>
          <w:szCs w:val="28"/>
        </w:rPr>
        <w:t>!!! В настоящее время проводятся публичное обсуждение текста Проекта, а также независимая антикоррупционная экспертиза.</w:t>
      </w:r>
    </w:p>
    <w:p w:rsidR="002F1C7B" w:rsidRPr="004A5667" w:rsidRDefault="002F1C7B" w:rsidP="004A5667">
      <w:pPr>
        <w:spacing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2F1C7B" w:rsidRPr="004A5667" w:rsidSect="00FE2747">
      <w:pgSz w:w="11906" w:h="16838"/>
      <w:pgMar w:top="851" w:right="849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3AD"/>
    <w:multiLevelType w:val="multilevel"/>
    <w:tmpl w:val="CA5E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5948DA"/>
    <w:multiLevelType w:val="multilevel"/>
    <w:tmpl w:val="25F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D097E"/>
    <w:multiLevelType w:val="multilevel"/>
    <w:tmpl w:val="CB6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9A40D5"/>
    <w:multiLevelType w:val="multilevel"/>
    <w:tmpl w:val="F1FC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20746B"/>
    <w:multiLevelType w:val="multilevel"/>
    <w:tmpl w:val="F45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AE2E73"/>
    <w:multiLevelType w:val="multilevel"/>
    <w:tmpl w:val="3F8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076734"/>
    <w:multiLevelType w:val="multilevel"/>
    <w:tmpl w:val="082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3F6F6B"/>
    <w:multiLevelType w:val="multilevel"/>
    <w:tmpl w:val="3C6E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C26287"/>
    <w:multiLevelType w:val="multilevel"/>
    <w:tmpl w:val="53BA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131F4A"/>
    <w:multiLevelType w:val="multilevel"/>
    <w:tmpl w:val="1BF4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C037EA"/>
    <w:multiLevelType w:val="multilevel"/>
    <w:tmpl w:val="758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14205D"/>
    <w:multiLevelType w:val="multilevel"/>
    <w:tmpl w:val="A252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0BA3D28"/>
    <w:multiLevelType w:val="multilevel"/>
    <w:tmpl w:val="ABC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9D0377"/>
    <w:multiLevelType w:val="multilevel"/>
    <w:tmpl w:val="4A60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5052E79"/>
    <w:multiLevelType w:val="multilevel"/>
    <w:tmpl w:val="2F72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177710"/>
    <w:multiLevelType w:val="multilevel"/>
    <w:tmpl w:val="CF2E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6DC5695E"/>
    <w:multiLevelType w:val="multilevel"/>
    <w:tmpl w:val="ED78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880842"/>
    <w:multiLevelType w:val="multilevel"/>
    <w:tmpl w:val="102A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B95324"/>
    <w:multiLevelType w:val="multilevel"/>
    <w:tmpl w:val="85B2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B941E4"/>
    <w:multiLevelType w:val="multilevel"/>
    <w:tmpl w:val="2C7C0F84"/>
    <w:lvl w:ilvl="0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6"/>
  </w:num>
  <w:num w:numId="3">
    <w:abstractNumId w:val="10"/>
  </w:num>
  <w:num w:numId="4">
    <w:abstractNumId w:val="20"/>
  </w:num>
  <w:num w:numId="5">
    <w:abstractNumId w:val="40"/>
  </w:num>
  <w:num w:numId="6">
    <w:abstractNumId w:val="14"/>
  </w:num>
  <w:num w:numId="7">
    <w:abstractNumId w:val="26"/>
  </w:num>
  <w:num w:numId="8">
    <w:abstractNumId w:val="38"/>
  </w:num>
  <w:num w:numId="9">
    <w:abstractNumId w:val="35"/>
  </w:num>
  <w:num w:numId="10">
    <w:abstractNumId w:val="12"/>
  </w:num>
  <w:num w:numId="11">
    <w:abstractNumId w:val="17"/>
  </w:num>
  <w:num w:numId="12">
    <w:abstractNumId w:val="4"/>
  </w:num>
  <w:num w:numId="13">
    <w:abstractNumId w:val="1"/>
  </w:num>
  <w:num w:numId="14">
    <w:abstractNumId w:val="30"/>
  </w:num>
  <w:num w:numId="15">
    <w:abstractNumId w:val="28"/>
  </w:num>
  <w:num w:numId="16">
    <w:abstractNumId w:val="11"/>
  </w:num>
  <w:num w:numId="17">
    <w:abstractNumId w:val="5"/>
  </w:num>
  <w:num w:numId="18">
    <w:abstractNumId w:val="36"/>
  </w:num>
  <w:num w:numId="19">
    <w:abstractNumId w:val="23"/>
  </w:num>
  <w:num w:numId="20">
    <w:abstractNumId w:val="3"/>
  </w:num>
  <w:num w:numId="21">
    <w:abstractNumId w:val="25"/>
  </w:num>
  <w:num w:numId="22">
    <w:abstractNumId w:val="29"/>
  </w:num>
  <w:num w:numId="23">
    <w:abstractNumId w:val="2"/>
  </w:num>
  <w:num w:numId="24">
    <w:abstractNumId w:val="21"/>
  </w:num>
  <w:num w:numId="25">
    <w:abstractNumId w:val="6"/>
  </w:num>
  <w:num w:numId="26">
    <w:abstractNumId w:val="13"/>
  </w:num>
  <w:num w:numId="27">
    <w:abstractNumId w:val="34"/>
  </w:num>
  <w:num w:numId="28">
    <w:abstractNumId w:val="19"/>
  </w:num>
  <w:num w:numId="29">
    <w:abstractNumId w:val="24"/>
  </w:num>
  <w:num w:numId="30">
    <w:abstractNumId w:val="7"/>
  </w:num>
  <w:num w:numId="31">
    <w:abstractNumId w:val="0"/>
  </w:num>
  <w:num w:numId="32">
    <w:abstractNumId w:val="18"/>
  </w:num>
  <w:num w:numId="33">
    <w:abstractNumId w:val="31"/>
  </w:num>
  <w:num w:numId="34">
    <w:abstractNumId w:val="33"/>
  </w:num>
  <w:num w:numId="35">
    <w:abstractNumId w:val="27"/>
  </w:num>
  <w:num w:numId="36">
    <w:abstractNumId w:val="22"/>
  </w:num>
  <w:num w:numId="37">
    <w:abstractNumId w:val="8"/>
  </w:num>
  <w:num w:numId="38">
    <w:abstractNumId w:val="37"/>
  </w:num>
  <w:num w:numId="39">
    <w:abstractNumId w:val="39"/>
  </w:num>
  <w:num w:numId="40">
    <w:abstractNumId w:val="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770"/>
    <w:rsid w:val="0000782A"/>
    <w:rsid w:val="00015398"/>
    <w:rsid w:val="000256F8"/>
    <w:rsid w:val="000341A7"/>
    <w:rsid w:val="000368AF"/>
    <w:rsid w:val="000612C7"/>
    <w:rsid w:val="00064D30"/>
    <w:rsid w:val="00066658"/>
    <w:rsid w:val="000713FF"/>
    <w:rsid w:val="00073CC1"/>
    <w:rsid w:val="00080F43"/>
    <w:rsid w:val="00092FBE"/>
    <w:rsid w:val="00093AF0"/>
    <w:rsid w:val="000951C9"/>
    <w:rsid w:val="000D2758"/>
    <w:rsid w:val="000D2BFF"/>
    <w:rsid w:val="000D7114"/>
    <w:rsid w:val="0010477B"/>
    <w:rsid w:val="00104E0E"/>
    <w:rsid w:val="0010572D"/>
    <w:rsid w:val="00107B38"/>
    <w:rsid w:val="001469A6"/>
    <w:rsid w:val="001575C8"/>
    <w:rsid w:val="0016159D"/>
    <w:rsid w:val="00183F27"/>
    <w:rsid w:val="00190D36"/>
    <w:rsid w:val="001B5700"/>
    <w:rsid w:val="001C4E84"/>
    <w:rsid w:val="001C6354"/>
    <w:rsid w:val="001D123E"/>
    <w:rsid w:val="001E1A1D"/>
    <w:rsid w:val="001F09B8"/>
    <w:rsid w:val="00203FD4"/>
    <w:rsid w:val="00206A2A"/>
    <w:rsid w:val="002108B7"/>
    <w:rsid w:val="00220248"/>
    <w:rsid w:val="00232552"/>
    <w:rsid w:val="00232B09"/>
    <w:rsid w:val="00234B51"/>
    <w:rsid w:val="00237662"/>
    <w:rsid w:val="00237A57"/>
    <w:rsid w:val="002500FD"/>
    <w:rsid w:val="00253DD8"/>
    <w:rsid w:val="002738D1"/>
    <w:rsid w:val="002742A4"/>
    <w:rsid w:val="002774F4"/>
    <w:rsid w:val="002904A3"/>
    <w:rsid w:val="002929A5"/>
    <w:rsid w:val="002A18C2"/>
    <w:rsid w:val="002A7FD1"/>
    <w:rsid w:val="002B1770"/>
    <w:rsid w:val="002B469B"/>
    <w:rsid w:val="002D69BC"/>
    <w:rsid w:val="002E5249"/>
    <w:rsid w:val="002F1C7B"/>
    <w:rsid w:val="00300D8A"/>
    <w:rsid w:val="00301311"/>
    <w:rsid w:val="003053E4"/>
    <w:rsid w:val="00306931"/>
    <w:rsid w:val="00335467"/>
    <w:rsid w:val="0034532F"/>
    <w:rsid w:val="00345E03"/>
    <w:rsid w:val="003478B6"/>
    <w:rsid w:val="00360800"/>
    <w:rsid w:val="003608A7"/>
    <w:rsid w:val="00376452"/>
    <w:rsid w:val="003829EE"/>
    <w:rsid w:val="00385941"/>
    <w:rsid w:val="00385B19"/>
    <w:rsid w:val="00390BBD"/>
    <w:rsid w:val="00397BB3"/>
    <w:rsid w:val="003A3550"/>
    <w:rsid w:val="003A3B7D"/>
    <w:rsid w:val="003B5016"/>
    <w:rsid w:val="003C1A0B"/>
    <w:rsid w:val="003D0F2B"/>
    <w:rsid w:val="003D30E7"/>
    <w:rsid w:val="003D541C"/>
    <w:rsid w:val="003E79D8"/>
    <w:rsid w:val="003F3F49"/>
    <w:rsid w:val="003F7211"/>
    <w:rsid w:val="0040243E"/>
    <w:rsid w:val="004041FB"/>
    <w:rsid w:val="00416DB0"/>
    <w:rsid w:val="004263CB"/>
    <w:rsid w:val="00435AFA"/>
    <w:rsid w:val="0044438F"/>
    <w:rsid w:val="0045614A"/>
    <w:rsid w:val="00464FB3"/>
    <w:rsid w:val="00470602"/>
    <w:rsid w:val="00483221"/>
    <w:rsid w:val="004A5667"/>
    <w:rsid w:val="004A644F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96856"/>
    <w:rsid w:val="005A6131"/>
    <w:rsid w:val="005B7BD5"/>
    <w:rsid w:val="005D6455"/>
    <w:rsid w:val="005F0007"/>
    <w:rsid w:val="005F00C3"/>
    <w:rsid w:val="005F2906"/>
    <w:rsid w:val="005F37AA"/>
    <w:rsid w:val="005F4B78"/>
    <w:rsid w:val="005F57C8"/>
    <w:rsid w:val="00615250"/>
    <w:rsid w:val="00622EF3"/>
    <w:rsid w:val="006277A3"/>
    <w:rsid w:val="00631AAE"/>
    <w:rsid w:val="00632D87"/>
    <w:rsid w:val="006457EC"/>
    <w:rsid w:val="00646F5B"/>
    <w:rsid w:val="00652813"/>
    <w:rsid w:val="00662B34"/>
    <w:rsid w:val="0066481A"/>
    <w:rsid w:val="00665019"/>
    <w:rsid w:val="00667F62"/>
    <w:rsid w:val="006877F8"/>
    <w:rsid w:val="006966F5"/>
    <w:rsid w:val="006A4637"/>
    <w:rsid w:val="006A548A"/>
    <w:rsid w:val="006C395E"/>
    <w:rsid w:val="006C3AA1"/>
    <w:rsid w:val="006D30E1"/>
    <w:rsid w:val="006E15D4"/>
    <w:rsid w:val="006E5104"/>
    <w:rsid w:val="006E673A"/>
    <w:rsid w:val="00733270"/>
    <w:rsid w:val="00744935"/>
    <w:rsid w:val="00783AA2"/>
    <w:rsid w:val="007954D5"/>
    <w:rsid w:val="0079562A"/>
    <w:rsid w:val="007A2A47"/>
    <w:rsid w:val="007A7857"/>
    <w:rsid w:val="007B03EC"/>
    <w:rsid w:val="007D1791"/>
    <w:rsid w:val="007E07D6"/>
    <w:rsid w:val="007E2F38"/>
    <w:rsid w:val="007F1E6F"/>
    <w:rsid w:val="008157E9"/>
    <w:rsid w:val="00826D12"/>
    <w:rsid w:val="008553F1"/>
    <w:rsid w:val="00856BFD"/>
    <w:rsid w:val="00860F95"/>
    <w:rsid w:val="00862442"/>
    <w:rsid w:val="00875332"/>
    <w:rsid w:val="008777AC"/>
    <w:rsid w:val="00877DAF"/>
    <w:rsid w:val="00897824"/>
    <w:rsid w:val="008A1E48"/>
    <w:rsid w:val="008B09E5"/>
    <w:rsid w:val="008C74C0"/>
    <w:rsid w:val="008D372C"/>
    <w:rsid w:val="008F1568"/>
    <w:rsid w:val="009022DF"/>
    <w:rsid w:val="00935D32"/>
    <w:rsid w:val="009431B7"/>
    <w:rsid w:val="00953560"/>
    <w:rsid w:val="00990250"/>
    <w:rsid w:val="009930E3"/>
    <w:rsid w:val="00993317"/>
    <w:rsid w:val="00997E05"/>
    <w:rsid w:val="009B0F6F"/>
    <w:rsid w:val="009B20C4"/>
    <w:rsid w:val="009E0266"/>
    <w:rsid w:val="009E1226"/>
    <w:rsid w:val="009E53AA"/>
    <w:rsid w:val="009F409C"/>
    <w:rsid w:val="00A23A30"/>
    <w:rsid w:val="00A23DCA"/>
    <w:rsid w:val="00A305B8"/>
    <w:rsid w:val="00A37B65"/>
    <w:rsid w:val="00A432CD"/>
    <w:rsid w:val="00A529CA"/>
    <w:rsid w:val="00A71FAC"/>
    <w:rsid w:val="00A7757E"/>
    <w:rsid w:val="00A81314"/>
    <w:rsid w:val="00A948A1"/>
    <w:rsid w:val="00AB59B1"/>
    <w:rsid w:val="00AC5DDB"/>
    <w:rsid w:val="00AD0E93"/>
    <w:rsid w:val="00AD3854"/>
    <w:rsid w:val="00AE01FE"/>
    <w:rsid w:val="00AE6337"/>
    <w:rsid w:val="00AF7A97"/>
    <w:rsid w:val="00B10242"/>
    <w:rsid w:val="00B109A5"/>
    <w:rsid w:val="00B2750C"/>
    <w:rsid w:val="00B3094E"/>
    <w:rsid w:val="00B318C6"/>
    <w:rsid w:val="00B319B1"/>
    <w:rsid w:val="00B347BA"/>
    <w:rsid w:val="00B401F4"/>
    <w:rsid w:val="00B4458D"/>
    <w:rsid w:val="00B467F7"/>
    <w:rsid w:val="00B90237"/>
    <w:rsid w:val="00B912D1"/>
    <w:rsid w:val="00BB2D9B"/>
    <w:rsid w:val="00BC541B"/>
    <w:rsid w:val="00BE0AAD"/>
    <w:rsid w:val="00BE6560"/>
    <w:rsid w:val="00BF0205"/>
    <w:rsid w:val="00C034E9"/>
    <w:rsid w:val="00C23CE9"/>
    <w:rsid w:val="00C33CAD"/>
    <w:rsid w:val="00C42EAD"/>
    <w:rsid w:val="00C45B49"/>
    <w:rsid w:val="00C841F9"/>
    <w:rsid w:val="00C849FA"/>
    <w:rsid w:val="00C9024E"/>
    <w:rsid w:val="00CA002E"/>
    <w:rsid w:val="00CB3424"/>
    <w:rsid w:val="00CD73AA"/>
    <w:rsid w:val="00CE02E6"/>
    <w:rsid w:val="00CE2F8C"/>
    <w:rsid w:val="00CF6505"/>
    <w:rsid w:val="00D00801"/>
    <w:rsid w:val="00D06F39"/>
    <w:rsid w:val="00D17FCC"/>
    <w:rsid w:val="00D21A3C"/>
    <w:rsid w:val="00D30B67"/>
    <w:rsid w:val="00D46368"/>
    <w:rsid w:val="00D507A7"/>
    <w:rsid w:val="00D55837"/>
    <w:rsid w:val="00D62B18"/>
    <w:rsid w:val="00D63F45"/>
    <w:rsid w:val="00D6415C"/>
    <w:rsid w:val="00D90BA2"/>
    <w:rsid w:val="00D93AA5"/>
    <w:rsid w:val="00DD050C"/>
    <w:rsid w:val="00DF0DB5"/>
    <w:rsid w:val="00DF6FFB"/>
    <w:rsid w:val="00E02ECF"/>
    <w:rsid w:val="00E04C54"/>
    <w:rsid w:val="00E071D1"/>
    <w:rsid w:val="00E1025F"/>
    <w:rsid w:val="00E10910"/>
    <w:rsid w:val="00E13D20"/>
    <w:rsid w:val="00E1562B"/>
    <w:rsid w:val="00E173FE"/>
    <w:rsid w:val="00E31003"/>
    <w:rsid w:val="00E45C8F"/>
    <w:rsid w:val="00E4654D"/>
    <w:rsid w:val="00E50293"/>
    <w:rsid w:val="00E53976"/>
    <w:rsid w:val="00E566AF"/>
    <w:rsid w:val="00E82EBF"/>
    <w:rsid w:val="00E95E2F"/>
    <w:rsid w:val="00EA110D"/>
    <w:rsid w:val="00EC5E26"/>
    <w:rsid w:val="00ED60A7"/>
    <w:rsid w:val="00EE4498"/>
    <w:rsid w:val="00EE70A1"/>
    <w:rsid w:val="00EF7B94"/>
    <w:rsid w:val="00F1611B"/>
    <w:rsid w:val="00F223FA"/>
    <w:rsid w:val="00F24E66"/>
    <w:rsid w:val="00F62202"/>
    <w:rsid w:val="00F74409"/>
    <w:rsid w:val="00F77005"/>
    <w:rsid w:val="00FD7BC0"/>
    <w:rsid w:val="00FE2747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3CD7"/>
  <w15:docId w15:val="{238CCA65-B75C-4447-AD72-833DCEA1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5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vertising">
    <w:name w:val="advertising"/>
    <w:basedOn w:val="a0"/>
    <w:rsid w:val="00B347BA"/>
  </w:style>
  <w:style w:type="character" w:customStyle="1" w:styleId="news-date-time">
    <w:name w:val="news-date-time"/>
    <w:basedOn w:val="a0"/>
    <w:rsid w:val="0045614A"/>
  </w:style>
  <w:style w:type="character" w:styleId="ac">
    <w:name w:val="FollowedHyperlink"/>
    <w:basedOn w:val="a0"/>
    <w:uiPriority w:val="99"/>
    <w:semiHidden/>
    <w:unhideWhenUsed/>
    <w:rsid w:val="00D06F39"/>
    <w:rPr>
      <w:color w:val="800080" w:themeColor="followedHyperlink"/>
      <w:u w:val="single"/>
    </w:rPr>
  </w:style>
  <w:style w:type="character" w:customStyle="1" w:styleId="create">
    <w:name w:val="create"/>
    <w:basedOn w:val="a0"/>
    <w:rsid w:val="00A432CD"/>
  </w:style>
  <w:style w:type="character" w:customStyle="1" w:styleId="20">
    <w:name w:val="Заголовок 2 Знак"/>
    <w:basedOn w:val="a0"/>
    <w:link w:val="2"/>
    <w:uiPriority w:val="9"/>
    <w:rsid w:val="00385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Дата1"/>
    <w:basedOn w:val="a0"/>
    <w:rsid w:val="007A2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84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7143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3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345">
                  <w:marLeft w:val="3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3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2594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462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4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7918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87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09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13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32351194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3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7513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4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0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5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5093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1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3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0508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6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2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31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6188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3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23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203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18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692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1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07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8214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2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408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8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7671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2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843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7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6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059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kh24.ru/upload/file/28102014_1110_proek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2151E-923F-4314-A325-C69E268B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2870</TotalTime>
  <Pages>5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113</cp:revision>
  <cp:lastPrinted>2023-10-24T02:39:00Z</cp:lastPrinted>
  <dcterms:created xsi:type="dcterms:W3CDTF">2018-09-24T09:07:00Z</dcterms:created>
  <dcterms:modified xsi:type="dcterms:W3CDTF">2023-12-21T02:10:00Z</dcterms:modified>
</cp:coreProperties>
</file>